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47" w:rsidRPr="00B703D2" w:rsidRDefault="00AD1347" w:rsidP="00AD1347">
      <w:pPr>
        <w:spacing w:line="360" w:lineRule="auto"/>
        <w:ind w:left="0" w:hanging="2"/>
        <w:jc w:val="both"/>
        <w:rPr>
          <w:rFonts w:ascii="Arial" w:hAnsi="Arial" w:cs="Arial"/>
          <w:b/>
          <w:sz w:val="24"/>
          <w:szCs w:val="24"/>
        </w:rPr>
      </w:pPr>
      <w:r w:rsidRPr="00B703D2">
        <w:rPr>
          <w:rFonts w:ascii="Arial" w:hAnsi="Arial" w:cs="Arial"/>
          <w:b/>
          <w:sz w:val="24"/>
          <w:szCs w:val="24"/>
        </w:rPr>
        <w:t>RELATÓRIO TÉCNICO</w:t>
      </w:r>
    </w:p>
    <w:p w:rsidR="00AD1347" w:rsidRDefault="00AD1347" w:rsidP="00AD1347">
      <w:pPr>
        <w:spacing w:line="360" w:lineRule="auto"/>
        <w:ind w:left="0" w:hanging="2"/>
        <w:jc w:val="both"/>
        <w:rPr>
          <w:rFonts w:ascii="Arial" w:hAnsi="Arial" w:cs="Arial"/>
          <w:b/>
        </w:rPr>
      </w:pPr>
    </w:p>
    <w:p w:rsidR="00AD1347" w:rsidRPr="00B703D2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 w:rsidRPr="00B703D2">
        <w:rPr>
          <w:rFonts w:ascii="Arial" w:hAnsi="Arial" w:cs="Arial"/>
          <w:b/>
          <w:sz w:val="20"/>
          <w:szCs w:val="20"/>
        </w:rPr>
        <w:t>Dados cadast</w:t>
      </w:r>
      <w:r>
        <w:rPr>
          <w:rFonts w:ascii="Arial" w:hAnsi="Arial" w:cs="Arial"/>
          <w:b/>
          <w:sz w:val="20"/>
          <w:szCs w:val="20"/>
        </w:rPr>
        <w:t>rais do estabelecimento</w:t>
      </w:r>
      <w:r w:rsidRPr="00B703D2">
        <w:rPr>
          <w:rFonts w:ascii="Arial" w:hAnsi="Arial" w:cs="Arial"/>
          <w:b/>
          <w:sz w:val="20"/>
          <w:szCs w:val="20"/>
        </w:rPr>
        <w:t xml:space="preserve">, tais como: </w:t>
      </w:r>
    </w:p>
    <w:p w:rsidR="00AD1347" w:rsidRDefault="00AD1347" w:rsidP="00AD134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Razão Social;</w:t>
      </w:r>
    </w:p>
    <w:p w:rsidR="00AD1347" w:rsidRDefault="00AD1347" w:rsidP="00AD134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Fantasia;</w:t>
      </w:r>
    </w:p>
    <w:p w:rsidR="00AD1347" w:rsidRDefault="00AD1347" w:rsidP="00AD134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Endereço;</w:t>
      </w:r>
    </w:p>
    <w:p w:rsidR="00AD1347" w:rsidRDefault="00AD1347" w:rsidP="00AD134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CNPJ 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Descrição do prédio</w:t>
      </w:r>
      <w:r w:rsidRPr="00B703D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construção nova, reforma ou ampliação;</w:t>
      </w:r>
    </w:p>
    <w:p w:rsidR="00AD1347" w:rsidRDefault="00AD1347" w:rsidP="00AD134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 w:rsidRPr="00C1105A">
        <w:rPr>
          <w:rFonts w:ascii="Arial" w:hAnsi="Arial" w:cs="Arial"/>
          <w:sz w:val="20"/>
          <w:szCs w:val="20"/>
        </w:rPr>
        <w:t>Tipo de construção;</w:t>
      </w:r>
    </w:p>
    <w:p w:rsidR="00AD1347" w:rsidRDefault="00AD1347" w:rsidP="00AD134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estrutura;</w:t>
      </w:r>
    </w:p>
    <w:p w:rsidR="00AD1347" w:rsidRDefault="00AD1347" w:rsidP="00AD134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cobertura;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657447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 w:rsidRPr="00B703D2">
        <w:rPr>
          <w:rFonts w:ascii="Arial" w:hAnsi="Arial" w:cs="Arial"/>
          <w:b/>
          <w:sz w:val="20"/>
          <w:szCs w:val="20"/>
        </w:rPr>
        <w:t>Descrição de fluxo:</w:t>
      </w:r>
    </w:p>
    <w:p w:rsidR="00AD1347" w:rsidRDefault="00AD1347" w:rsidP="00AD134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Descrição dos fluxos de funcionários, produtos e ou medicamentos;</w:t>
      </w:r>
    </w:p>
    <w:p w:rsidR="00AD1347" w:rsidRPr="005B4355" w:rsidRDefault="00AD1347" w:rsidP="00AD134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Descrição dos fluxos internos dos produtos e ou medicamentos desde o recebimento, conferência, armazenamento, separação e expedição;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3B34FC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 w:rsidRPr="003B34FC">
        <w:rPr>
          <w:rFonts w:ascii="Arial" w:hAnsi="Arial" w:cs="Arial"/>
          <w:b/>
          <w:sz w:val="20"/>
          <w:szCs w:val="20"/>
        </w:rPr>
        <w:t>Atividades Realizadas:</w:t>
      </w:r>
    </w:p>
    <w:p w:rsidR="00A354AF" w:rsidRPr="00A354AF" w:rsidRDefault="00A354AF" w:rsidP="00AD134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das atividades a serem desenvolvidas;</w:t>
      </w:r>
      <w:bookmarkStart w:id="0" w:name="_GoBack"/>
      <w:bookmarkEnd w:id="0"/>
    </w:p>
    <w:p w:rsidR="00AD1347" w:rsidRDefault="00AD1347" w:rsidP="00AD134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Declaração os produtos a serem comercializados, segundo classificação;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B703D2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 w:rsidRPr="003B34FC">
        <w:rPr>
          <w:rFonts w:ascii="Arial" w:hAnsi="Arial" w:cs="Arial"/>
          <w:b/>
          <w:sz w:val="20"/>
          <w:szCs w:val="20"/>
        </w:rPr>
        <w:t>Especificação dos Materiais de Acabamentos</w:t>
      </w:r>
      <w:r>
        <w:rPr>
          <w:rFonts w:ascii="Arial" w:hAnsi="Arial" w:cs="Arial"/>
          <w:sz w:val="20"/>
          <w:szCs w:val="20"/>
        </w:rPr>
        <w:t>: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Pisos;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Paredes;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Tetos;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Bancadas;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Especificar os palets a serem utilizados;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Especificar ralos sifonados e com tampa escamoteável;</w:t>
      </w:r>
    </w:p>
    <w:p w:rsidR="00AD1347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Especificar o tipo e revestimento de portas e janelas;</w:t>
      </w:r>
    </w:p>
    <w:p w:rsidR="00AD1347" w:rsidRPr="00A5185D" w:rsidRDefault="00AD1347" w:rsidP="00AD13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Especificar por ambientes os materiais de acabamentos, ou pode constar também em projeto</w:t>
      </w:r>
      <w:r w:rsidRPr="00A5185D">
        <w:rPr>
          <w:rFonts w:ascii="Arial" w:hAnsi="Arial" w:cs="Arial"/>
          <w:sz w:val="20"/>
          <w:szCs w:val="20"/>
        </w:rPr>
        <w:t>;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3B34FC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 w:rsidRPr="003B34FC">
        <w:rPr>
          <w:rFonts w:ascii="Arial" w:hAnsi="Arial" w:cs="Arial"/>
          <w:b/>
          <w:sz w:val="20"/>
          <w:szCs w:val="20"/>
        </w:rPr>
        <w:t xml:space="preserve">Descrever de forma sucinta da solução adotada para: </w:t>
      </w:r>
    </w:p>
    <w:p w:rsidR="00AD1347" w:rsidRDefault="00AD1347" w:rsidP="00AD13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Abastecimento de água potável;</w:t>
      </w:r>
    </w:p>
    <w:p w:rsidR="00AD1347" w:rsidRDefault="00AD1347" w:rsidP="00AD13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Energia elétrica;</w:t>
      </w:r>
    </w:p>
    <w:p w:rsidR="00AD1347" w:rsidRPr="00EF1782" w:rsidRDefault="00AD1347" w:rsidP="00AD13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Coleta e destinação de esgoto e águas pluviais da edificação</w:t>
      </w:r>
    </w:p>
    <w:p w:rsidR="00AD1347" w:rsidRPr="009E0342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A5185D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 w:rsidRPr="003B34FC">
        <w:rPr>
          <w:rFonts w:ascii="Arial" w:hAnsi="Arial" w:cs="Arial"/>
          <w:b/>
          <w:sz w:val="20"/>
          <w:szCs w:val="20"/>
        </w:rPr>
        <w:lastRenderedPageBreak/>
        <w:t xml:space="preserve">Descrever de forma sucinta </w:t>
      </w:r>
      <w:r w:rsidRPr="00A5185D">
        <w:rPr>
          <w:rFonts w:ascii="Arial" w:hAnsi="Arial" w:cs="Arial"/>
          <w:b/>
          <w:sz w:val="20"/>
          <w:szCs w:val="20"/>
        </w:rPr>
        <w:t xml:space="preserve">sobre gerenciamento </w:t>
      </w:r>
      <w:r>
        <w:rPr>
          <w:rFonts w:ascii="Arial" w:hAnsi="Arial" w:cs="Arial"/>
          <w:b/>
          <w:sz w:val="20"/>
          <w:szCs w:val="20"/>
        </w:rPr>
        <w:t>de resíduos, se pertinente</w:t>
      </w:r>
      <w:r w:rsidRPr="00A5185D">
        <w:rPr>
          <w:rFonts w:ascii="Arial" w:hAnsi="Arial" w:cs="Arial"/>
          <w:b/>
          <w:sz w:val="20"/>
          <w:szCs w:val="20"/>
        </w:rPr>
        <w:t>:</w:t>
      </w:r>
    </w:p>
    <w:p w:rsidR="00AD1347" w:rsidRPr="00A5185D" w:rsidRDefault="00AD1347" w:rsidP="00AD13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Classificar os resíduos que serão gerados no estabelecimento</w:t>
      </w:r>
      <w:r w:rsidRPr="00A5185D">
        <w:rPr>
          <w:rFonts w:ascii="Arial" w:hAnsi="Arial" w:cs="Arial"/>
          <w:sz w:val="20"/>
          <w:szCs w:val="20"/>
        </w:rPr>
        <w:t>;</w:t>
      </w:r>
    </w:p>
    <w:p w:rsidR="00AD1347" w:rsidRDefault="00AD1347" w:rsidP="00AD13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Coleta; </w:t>
      </w:r>
    </w:p>
    <w:p w:rsidR="00AD1347" w:rsidRDefault="00AD1347" w:rsidP="00AD13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Acondicionamento, </w:t>
      </w:r>
    </w:p>
    <w:p w:rsidR="00AD1347" w:rsidRDefault="00AD1347" w:rsidP="00AD13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Transporte e destinação, de acordo com a classificação;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3B34FC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sz w:val="20"/>
          <w:szCs w:val="20"/>
        </w:rPr>
      </w:pPr>
      <w:r w:rsidRPr="003B34FC">
        <w:rPr>
          <w:rFonts w:ascii="Arial" w:hAnsi="Arial" w:cs="Arial"/>
          <w:b/>
          <w:sz w:val="20"/>
          <w:szCs w:val="20"/>
        </w:rPr>
        <w:t>Descrever de forma sucinta da solução adotada para climatização (ventilação, exaustão e refrigeração):</w:t>
      </w:r>
    </w:p>
    <w:p w:rsidR="00AD1347" w:rsidRDefault="00AD1347" w:rsidP="00AD134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Identificar </w:t>
      </w:r>
      <w:r w:rsidRPr="00EF1782">
        <w:rPr>
          <w:rFonts w:ascii="Arial" w:hAnsi="Arial" w:cs="Arial"/>
          <w:sz w:val="20"/>
          <w:szCs w:val="20"/>
        </w:rPr>
        <w:t>os ambientes dotad</w:t>
      </w:r>
      <w:r>
        <w:rPr>
          <w:rFonts w:ascii="Arial" w:hAnsi="Arial" w:cs="Arial"/>
          <w:sz w:val="20"/>
          <w:szCs w:val="20"/>
        </w:rPr>
        <w:t>os de sistemas de refrigeração por</w:t>
      </w:r>
      <w:r w:rsidRPr="00EF1782">
        <w:rPr>
          <w:rFonts w:ascii="Arial" w:hAnsi="Arial" w:cs="Arial"/>
          <w:sz w:val="20"/>
          <w:szCs w:val="20"/>
        </w:rPr>
        <w:t xml:space="preserve"> ar condicionado e/ou mecânica (insuflamento ou exaustão), a depender de suas </w:t>
      </w:r>
      <w:r>
        <w:rPr>
          <w:rFonts w:ascii="Arial" w:hAnsi="Arial" w:cs="Arial"/>
          <w:sz w:val="20"/>
          <w:szCs w:val="20"/>
        </w:rPr>
        <w:t>especificidades, de forma a possuir renovação de ar;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Pr="004A0950" w:rsidRDefault="00AD1347" w:rsidP="00AD13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Chars="0" w:left="0" w:firstLineChars="0" w:hanging="2"/>
        <w:jc w:val="both"/>
        <w:textAlignment w:val="auto"/>
        <w:outlineLvl w:val="9"/>
        <w:rPr>
          <w:rFonts w:ascii="Arial" w:hAnsi="Arial" w:cs="Arial"/>
          <w:b/>
          <w:bCs/>
          <w:sz w:val="20"/>
          <w:szCs w:val="20"/>
        </w:rPr>
      </w:pPr>
      <w:r w:rsidRPr="004A0950">
        <w:rPr>
          <w:rFonts w:ascii="Arial" w:hAnsi="Arial" w:cs="Arial"/>
          <w:b/>
          <w:bCs/>
          <w:sz w:val="20"/>
          <w:szCs w:val="20"/>
        </w:rPr>
        <w:t>Deve conter assinatura dos responsáveis pelo projeto e do responsável técnico do estabelecimento ao final e as páginas devem ser numeradas.</w:t>
      </w:r>
    </w:p>
    <w:p w:rsidR="00AD1347" w:rsidRDefault="00AD1347" w:rsidP="00AD1347">
      <w:pPr>
        <w:pStyle w:val="PargrafodaLista"/>
        <w:autoSpaceDE w:val="0"/>
        <w:autoSpaceDN w:val="0"/>
        <w:adjustRightInd w:val="0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AD1347" w:rsidRDefault="00AD1347" w:rsidP="00AD1347">
      <w:pPr>
        <w:spacing w:line="360" w:lineRule="auto"/>
        <w:ind w:left="0" w:hanging="2"/>
        <w:jc w:val="both"/>
        <w:rPr>
          <w:rFonts w:ascii="Arial" w:hAnsi="Arial" w:cs="Arial"/>
        </w:rPr>
      </w:pPr>
    </w:p>
    <w:p w:rsidR="00AD1347" w:rsidRDefault="00AD1347" w:rsidP="00AD1347">
      <w:pPr>
        <w:spacing w:line="360" w:lineRule="auto"/>
        <w:ind w:left="0" w:hanging="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Serviço de Análise e Aprovação de Projeto Básico de Arquitetura - SEARQ</w:t>
      </w:r>
    </w:p>
    <w:p w:rsidR="002B106B" w:rsidRDefault="00A354AF">
      <w:pPr>
        <w:ind w:left="0" w:hanging="2"/>
      </w:pPr>
    </w:p>
    <w:sectPr w:rsidR="002B1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137"/>
    <w:multiLevelType w:val="hybridMultilevel"/>
    <w:tmpl w:val="21BCAE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B2706"/>
    <w:multiLevelType w:val="hybridMultilevel"/>
    <w:tmpl w:val="767604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91A89"/>
    <w:multiLevelType w:val="hybridMultilevel"/>
    <w:tmpl w:val="2DCC3D7C"/>
    <w:lvl w:ilvl="0" w:tplc="5EC40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48B40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41A6"/>
    <w:multiLevelType w:val="hybridMultilevel"/>
    <w:tmpl w:val="9B2C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8D1301"/>
    <w:multiLevelType w:val="hybridMultilevel"/>
    <w:tmpl w:val="5ED227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0D3B39"/>
    <w:multiLevelType w:val="hybridMultilevel"/>
    <w:tmpl w:val="88BE6F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340295"/>
    <w:multiLevelType w:val="hybridMultilevel"/>
    <w:tmpl w:val="901601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027BE"/>
    <w:multiLevelType w:val="hybridMultilevel"/>
    <w:tmpl w:val="DDF0EC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B63654"/>
    <w:multiLevelType w:val="hybridMultilevel"/>
    <w:tmpl w:val="ECBEE278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40"/>
    <w:rsid w:val="00097114"/>
    <w:rsid w:val="00311014"/>
    <w:rsid w:val="00A354AF"/>
    <w:rsid w:val="00AD1347"/>
    <w:rsid w:val="00F7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55D5"/>
  <w15:chartTrackingRefBased/>
  <w15:docId w15:val="{E55072C5-A4D0-4ED4-BBE0-D18D078C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1347"/>
    <w:pPr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Felipini de Almeida</dc:creator>
  <cp:keywords/>
  <dc:description/>
  <cp:lastModifiedBy>Regina Felipini de Almeida</cp:lastModifiedBy>
  <cp:revision>4</cp:revision>
  <dcterms:created xsi:type="dcterms:W3CDTF">2025-07-09T13:44:00Z</dcterms:created>
  <dcterms:modified xsi:type="dcterms:W3CDTF">2025-07-09T14:55:00Z</dcterms:modified>
</cp:coreProperties>
</file>